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094" w:rsidRPr="00D617C2" w:rsidRDefault="00E63094" w:rsidP="00425267">
      <w:pPr>
        <w:pBdr>
          <w:bottom w:val="single" w:sz="12" w:space="1" w:color="948A54" w:themeColor="background2" w:themeShade="80"/>
        </w:pBdr>
        <w:autoSpaceDE w:val="0"/>
        <w:autoSpaceDN w:val="0"/>
        <w:adjustRightInd w:val="0"/>
        <w:spacing w:before="360" w:after="120"/>
        <w:jc w:val="center"/>
        <w:rPr>
          <w:rFonts w:ascii="Arial" w:hAnsi="Arial"/>
          <w:b/>
          <w:color w:val="365F91" w:themeColor="accent1" w:themeShade="BF"/>
          <w:sz w:val="40"/>
          <w:szCs w:val="32"/>
        </w:rPr>
      </w:pPr>
      <w:bookmarkStart w:id="0" w:name="_GoBack"/>
      <w:bookmarkEnd w:id="0"/>
      <w:r w:rsidRPr="00D617C2">
        <w:rPr>
          <w:rFonts w:ascii="Arial" w:hAnsi="Arial"/>
          <w:b/>
          <w:color w:val="365F91" w:themeColor="accent1" w:themeShade="BF"/>
          <w:sz w:val="40"/>
          <w:szCs w:val="32"/>
        </w:rPr>
        <w:t>KURSRAPPORT</w:t>
      </w:r>
      <w:r w:rsidR="005B167C" w:rsidRPr="00D617C2">
        <w:rPr>
          <w:rFonts w:ascii="Arial" w:hAnsi="Arial"/>
          <w:b/>
          <w:color w:val="365F91" w:themeColor="accent1" w:themeShade="BF"/>
          <w:sz w:val="40"/>
          <w:szCs w:val="32"/>
        </w:rPr>
        <w:t xml:space="preserve"> – JUSXXX, SEMESTER/ÅR</w:t>
      </w:r>
    </w:p>
    <w:p w:rsidR="005B167C" w:rsidRPr="00425267" w:rsidRDefault="005B167C" w:rsidP="00425267">
      <w:pPr>
        <w:autoSpaceDE w:val="0"/>
        <w:autoSpaceDN w:val="0"/>
        <w:adjustRightInd w:val="0"/>
        <w:spacing w:before="120" w:after="120"/>
        <w:rPr>
          <w:rFonts w:ascii="Arial" w:hAnsi="Arial"/>
          <w:color w:val="365F91" w:themeColor="accent1" w:themeShade="BF"/>
          <w:sz w:val="20"/>
          <w:szCs w:val="32"/>
        </w:rPr>
      </w:pPr>
      <w:r w:rsidRPr="00425267">
        <w:rPr>
          <w:rFonts w:ascii="Arial" w:hAnsi="Arial"/>
          <w:color w:val="365F91" w:themeColor="accent1" w:themeShade="BF"/>
          <w:sz w:val="20"/>
          <w:szCs w:val="32"/>
        </w:rPr>
        <w:t>KURSANSVARLIG: [NAVN]</w:t>
      </w:r>
    </w:p>
    <w:p w:rsidR="00425267" w:rsidRPr="00425267" w:rsidRDefault="00425267" w:rsidP="00425267">
      <w:pPr>
        <w:autoSpaceDE w:val="0"/>
        <w:autoSpaceDN w:val="0"/>
        <w:adjustRightInd w:val="0"/>
        <w:spacing w:before="120" w:after="120"/>
        <w:rPr>
          <w:rFonts w:ascii="Arial" w:hAnsi="Arial"/>
          <w:color w:val="948A54" w:themeColor="background2" w:themeShade="80"/>
          <w:sz w:val="20"/>
          <w:szCs w:val="32"/>
        </w:rPr>
      </w:pPr>
      <w:r w:rsidRPr="00425267">
        <w:rPr>
          <w:rFonts w:ascii="Arial" w:hAnsi="Arial"/>
          <w:color w:val="948A54" w:themeColor="background2" w:themeShade="80"/>
          <w:sz w:val="20"/>
          <w:szCs w:val="32"/>
        </w:rPr>
        <w:t xml:space="preserve">Kursrapporten er utarbeidet den </w:t>
      </w:r>
      <w:r w:rsidRPr="00425267">
        <w:rPr>
          <w:rFonts w:ascii="Arial" w:hAnsi="Arial"/>
          <w:color w:val="948A54" w:themeColor="background2" w:themeShade="80"/>
          <w:sz w:val="20"/>
          <w:szCs w:val="32"/>
        </w:rPr>
        <w:fldChar w:fldCharType="begin"/>
      </w:r>
      <w:r w:rsidRPr="00425267">
        <w:rPr>
          <w:rFonts w:ascii="Arial" w:hAnsi="Arial"/>
          <w:color w:val="948A54" w:themeColor="background2" w:themeShade="80"/>
          <w:sz w:val="20"/>
          <w:szCs w:val="32"/>
        </w:rPr>
        <w:instrText xml:space="preserve"> TIME \@ "d. MMMM yyyy" </w:instrText>
      </w:r>
      <w:r w:rsidRPr="00425267">
        <w:rPr>
          <w:rFonts w:ascii="Arial" w:hAnsi="Arial"/>
          <w:color w:val="948A54" w:themeColor="background2" w:themeShade="80"/>
          <w:sz w:val="20"/>
          <w:szCs w:val="32"/>
        </w:rPr>
        <w:fldChar w:fldCharType="separate"/>
      </w:r>
      <w:r w:rsidR="006347D4">
        <w:rPr>
          <w:rFonts w:ascii="Arial" w:hAnsi="Arial"/>
          <w:noProof/>
          <w:color w:val="948A54" w:themeColor="background2" w:themeShade="80"/>
          <w:sz w:val="20"/>
          <w:szCs w:val="32"/>
        </w:rPr>
        <w:t>15. februar 2017</w:t>
      </w:r>
      <w:r w:rsidRPr="00425267">
        <w:rPr>
          <w:rFonts w:ascii="Arial" w:hAnsi="Arial"/>
          <w:color w:val="948A54" w:themeColor="background2" w:themeShade="80"/>
          <w:sz w:val="20"/>
          <w:szCs w:val="32"/>
        </w:rPr>
        <w:fldChar w:fldCharType="end"/>
      </w:r>
      <w:r w:rsidRPr="00425267">
        <w:rPr>
          <w:rFonts w:ascii="Arial" w:hAnsi="Arial"/>
          <w:color w:val="948A54" w:themeColor="background2" w:themeShade="80"/>
          <w:sz w:val="20"/>
          <w:szCs w:val="32"/>
        </w:rPr>
        <w:t xml:space="preserve"> av [navn]</w:t>
      </w:r>
    </w:p>
    <w:p w:rsidR="00E63094" w:rsidRPr="00425267" w:rsidRDefault="005B167C" w:rsidP="005B167C">
      <w:pPr>
        <w:numPr>
          <w:ilvl w:val="0"/>
          <w:numId w:val="3"/>
        </w:numPr>
        <w:autoSpaceDE w:val="0"/>
        <w:autoSpaceDN w:val="0"/>
        <w:adjustRightInd w:val="0"/>
        <w:spacing w:before="360" w:after="120"/>
        <w:ind w:left="425" w:hanging="357"/>
        <w:rPr>
          <w:rFonts w:ascii="Arial" w:hAnsi="Arial"/>
          <w:b/>
          <w:color w:val="365F91" w:themeColor="accent1" w:themeShade="BF"/>
          <w:sz w:val="18"/>
          <w:szCs w:val="21"/>
        </w:rPr>
      </w:pPr>
      <w:r w:rsidRPr="00425267">
        <w:rPr>
          <w:rFonts w:ascii="Arial" w:hAnsi="Arial"/>
          <w:b/>
          <w:color w:val="365F91" w:themeColor="accent1" w:themeShade="BF"/>
          <w:sz w:val="18"/>
          <w:szCs w:val="21"/>
        </w:rPr>
        <w:t>FAGLÆRERS GENERELLE VURDERING</w:t>
      </w:r>
    </w:p>
    <w:p w:rsidR="00E63094" w:rsidRPr="005B167C" w:rsidRDefault="00E63094" w:rsidP="005B167C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rPr>
          <w:rFonts w:asciiTheme="minorHAnsi" w:eastAsia="Malgun Gothic" w:hAnsiTheme="minorHAnsi" w:cstheme="minorHAnsi"/>
          <w:szCs w:val="21"/>
        </w:rPr>
      </w:pPr>
      <w:r w:rsidRPr="005B167C">
        <w:rPr>
          <w:rFonts w:asciiTheme="minorHAnsi" w:eastAsia="Malgun Gothic" w:hAnsiTheme="minorHAnsi" w:cstheme="minorHAnsi"/>
          <w:szCs w:val="21"/>
        </w:rPr>
        <w:t>Praktisk gjennomføring</w:t>
      </w:r>
    </w:p>
    <w:p w:rsidR="00E63094" w:rsidRDefault="00E63094" w:rsidP="005B167C">
      <w:pPr>
        <w:numPr>
          <w:ilvl w:val="1"/>
          <w:numId w:val="4"/>
        </w:numPr>
        <w:autoSpaceDE w:val="0"/>
        <w:autoSpaceDN w:val="0"/>
        <w:adjustRightInd w:val="0"/>
        <w:spacing w:after="40"/>
        <w:rPr>
          <w:rFonts w:asciiTheme="minorHAnsi" w:hAnsiTheme="minorHAnsi" w:cstheme="minorHAnsi"/>
          <w:szCs w:val="21"/>
        </w:rPr>
      </w:pPr>
      <w:r w:rsidRPr="005B167C">
        <w:rPr>
          <w:rFonts w:asciiTheme="minorHAnsi" w:hAnsiTheme="minorHAnsi" w:cstheme="minorHAnsi"/>
          <w:szCs w:val="21"/>
        </w:rPr>
        <w:t>strukturen på kursopplegget</w:t>
      </w:r>
    </w:p>
    <w:p w:rsidR="005B167C" w:rsidRPr="005B167C" w:rsidRDefault="005B167C" w:rsidP="005B167C">
      <w:pPr>
        <w:autoSpaceDE w:val="0"/>
        <w:autoSpaceDN w:val="0"/>
        <w:adjustRightInd w:val="0"/>
        <w:spacing w:after="40"/>
        <w:ind w:left="1418"/>
        <w:rPr>
          <w:rFonts w:asciiTheme="minorHAnsi" w:hAnsiTheme="minorHAnsi" w:cstheme="minorHAnsi"/>
          <w:szCs w:val="21"/>
        </w:rPr>
      </w:pPr>
    </w:p>
    <w:p w:rsidR="00E63094" w:rsidRDefault="00D617C2" w:rsidP="005B167C">
      <w:pPr>
        <w:numPr>
          <w:ilvl w:val="1"/>
          <w:numId w:val="4"/>
        </w:numPr>
        <w:autoSpaceDE w:val="0"/>
        <w:autoSpaceDN w:val="0"/>
        <w:adjustRightInd w:val="0"/>
        <w:spacing w:after="40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F</w:t>
      </w:r>
      <w:r w:rsidR="00E63094" w:rsidRPr="005B167C">
        <w:rPr>
          <w:rFonts w:asciiTheme="minorHAnsi" w:hAnsiTheme="minorHAnsi" w:cstheme="minorHAnsi"/>
          <w:szCs w:val="21"/>
        </w:rPr>
        <w:t>orelesningene</w:t>
      </w:r>
    </w:p>
    <w:p w:rsidR="005B167C" w:rsidRPr="005B167C" w:rsidRDefault="005B167C" w:rsidP="005B167C">
      <w:pPr>
        <w:autoSpaceDE w:val="0"/>
        <w:autoSpaceDN w:val="0"/>
        <w:adjustRightInd w:val="0"/>
        <w:spacing w:after="40"/>
        <w:ind w:left="1418"/>
        <w:rPr>
          <w:rFonts w:asciiTheme="minorHAnsi" w:hAnsiTheme="minorHAnsi" w:cstheme="minorHAnsi"/>
          <w:szCs w:val="21"/>
        </w:rPr>
      </w:pPr>
    </w:p>
    <w:p w:rsidR="00E63094" w:rsidRDefault="00D617C2" w:rsidP="005B167C">
      <w:pPr>
        <w:numPr>
          <w:ilvl w:val="1"/>
          <w:numId w:val="4"/>
        </w:numPr>
        <w:autoSpaceDE w:val="0"/>
        <w:autoSpaceDN w:val="0"/>
        <w:adjustRightInd w:val="0"/>
        <w:spacing w:after="40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benyttede</w:t>
      </w:r>
      <w:r w:rsidR="00E63094" w:rsidRPr="005B167C">
        <w:rPr>
          <w:rFonts w:asciiTheme="minorHAnsi" w:hAnsiTheme="minorHAnsi" w:cstheme="minorHAnsi"/>
          <w:szCs w:val="21"/>
        </w:rPr>
        <w:t xml:space="preserve"> </w:t>
      </w:r>
      <w:r>
        <w:rPr>
          <w:rFonts w:asciiTheme="minorHAnsi" w:hAnsiTheme="minorHAnsi" w:cstheme="minorHAnsi"/>
          <w:szCs w:val="21"/>
        </w:rPr>
        <w:t>arbeids</w:t>
      </w:r>
      <w:r w:rsidR="00E63094" w:rsidRPr="005B167C">
        <w:rPr>
          <w:rFonts w:asciiTheme="minorHAnsi" w:hAnsiTheme="minorHAnsi" w:cstheme="minorHAnsi"/>
          <w:szCs w:val="21"/>
        </w:rPr>
        <w:t>oppgaver – både i arbeids- og storgruppen</w:t>
      </w:r>
      <w:r>
        <w:rPr>
          <w:rFonts w:asciiTheme="minorHAnsi" w:hAnsiTheme="minorHAnsi" w:cstheme="minorHAnsi"/>
          <w:szCs w:val="21"/>
        </w:rPr>
        <w:t>e</w:t>
      </w:r>
    </w:p>
    <w:p w:rsidR="005B167C" w:rsidRPr="005B167C" w:rsidRDefault="005B167C" w:rsidP="005B167C">
      <w:pPr>
        <w:autoSpaceDE w:val="0"/>
        <w:autoSpaceDN w:val="0"/>
        <w:adjustRightInd w:val="0"/>
        <w:spacing w:after="40"/>
        <w:ind w:left="1418"/>
        <w:rPr>
          <w:rFonts w:asciiTheme="minorHAnsi" w:hAnsiTheme="minorHAnsi" w:cstheme="minorHAnsi"/>
          <w:szCs w:val="21"/>
        </w:rPr>
      </w:pPr>
    </w:p>
    <w:p w:rsidR="00E63094" w:rsidRDefault="00E63094" w:rsidP="005B167C">
      <w:pPr>
        <w:numPr>
          <w:ilvl w:val="1"/>
          <w:numId w:val="4"/>
        </w:numPr>
        <w:autoSpaceDE w:val="0"/>
        <w:autoSpaceDN w:val="0"/>
        <w:adjustRightInd w:val="0"/>
        <w:spacing w:after="40"/>
        <w:rPr>
          <w:rFonts w:asciiTheme="minorHAnsi" w:hAnsiTheme="minorHAnsi" w:cstheme="minorHAnsi"/>
          <w:szCs w:val="21"/>
        </w:rPr>
      </w:pPr>
      <w:r w:rsidRPr="005B167C">
        <w:rPr>
          <w:rFonts w:asciiTheme="minorHAnsi" w:hAnsiTheme="minorHAnsi" w:cstheme="minorHAnsi"/>
          <w:szCs w:val="21"/>
        </w:rPr>
        <w:t>skriving og kommentering</w:t>
      </w:r>
    </w:p>
    <w:p w:rsidR="005B167C" w:rsidRPr="005B167C" w:rsidRDefault="005B167C" w:rsidP="005B167C">
      <w:pPr>
        <w:autoSpaceDE w:val="0"/>
        <w:autoSpaceDN w:val="0"/>
        <w:adjustRightInd w:val="0"/>
        <w:spacing w:after="40"/>
        <w:ind w:left="1418"/>
        <w:rPr>
          <w:rFonts w:asciiTheme="minorHAnsi" w:hAnsiTheme="minorHAnsi" w:cstheme="minorHAnsi"/>
          <w:szCs w:val="21"/>
        </w:rPr>
      </w:pPr>
    </w:p>
    <w:p w:rsidR="00E63094" w:rsidRDefault="00E63094" w:rsidP="005B167C">
      <w:pPr>
        <w:numPr>
          <w:ilvl w:val="1"/>
          <w:numId w:val="4"/>
        </w:numPr>
        <w:autoSpaceDE w:val="0"/>
        <w:autoSpaceDN w:val="0"/>
        <w:adjustRightInd w:val="0"/>
        <w:spacing w:after="40"/>
        <w:rPr>
          <w:rFonts w:asciiTheme="minorHAnsi" w:hAnsiTheme="minorHAnsi" w:cstheme="minorHAnsi"/>
          <w:szCs w:val="21"/>
        </w:rPr>
      </w:pPr>
      <w:r w:rsidRPr="005B167C">
        <w:rPr>
          <w:rFonts w:asciiTheme="minorHAnsi" w:hAnsiTheme="minorHAnsi" w:cstheme="minorHAnsi"/>
          <w:szCs w:val="21"/>
        </w:rPr>
        <w:t>gjennomføring av arbeids- og storgruppesamlingene</w:t>
      </w:r>
    </w:p>
    <w:p w:rsidR="005B167C" w:rsidRPr="005B167C" w:rsidRDefault="005B167C" w:rsidP="005B167C">
      <w:pPr>
        <w:autoSpaceDE w:val="0"/>
        <w:autoSpaceDN w:val="0"/>
        <w:adjustRightInd w:val="0"/>
        <w:spacing w:after="40"/>
        <w:ind w:left="1418"/>
        <w:rPr>
          <w:rFonts w:asciiTheme="minorHAnsi" w:hAnsiTheme="minorHAnsi" w:cstheme="minorHAnsi"/>
          <w:szCs w:val="21"/>
        </w:rPr>
      </w:pPr>
    </w:p>
    <w:p w:rsidR="00E63094" w:rsidRDefault="00E63094" w:rsidP="005B167C">
      <w:pPr>
        <w:numPr>
          <w:ilvl w:val="1"/>
          <w:numId w:val="4"/>
        </w:numPr>
        <w:autoSpaceDE w:val="0"/>
        <w:autoSpaceDN w:val="0"/>
        <w:adjustRightInd w:val="0"/>
        <w:spacing w:after="40"/>
        <w:rPr>
          <w:rFonts w:asciiTheme="minorHAnsi" w:hAnsiTheme="minorHAnsi" w:cstheme="minorHAnsi"/>
          <w:szCs w:val="21"/>
        </w:rPr>
      </w:pPr>
      <w:r w:rsidRPr="005B167C">
        <w:rPr>
          <w:rFonts w:asciiTheme="minorHAnsi" w:hAnsiTheme="minorHAnsi" w:cstheme="minorHAnsi"/>
          <w:szCs w:val="21"/>
        </w:rPr>
        <w:t>obligatorisk kursoppgave</w:t>
      </w:r>
    </w:p>
    <w:p w:rsidR="005B167C" w:rsidRPr="005B167C" w:rsidRDefault="005B167C" w:rsidP="005B167C">
      <w:pPr>
        <w:autoSpaceDE w:val="0"/>
        <w:autoSpaceDN w:val="0"/>
        <w:adjustRightInd w:val="0"/>
        <w:spacing w:after="40"/>
        <w:ind w:left="1418"/>
        <w:rPr>
          <w:rFonts w:asciiTheme="minorHAnsi" w:hAnsiTheme="minorHAnsi" w:cstheme="minorHAnsi"/>
          <w:szCs w:val="21"/>
        </w:rPr>
      </w:pPr>
    </w:p>
    <w:p w:rsidR="00E63094" w:rsidRDefault="00D617C2" w:rsidP="005B167C">
      <w:pPr>
        <w:numPr>
          <w:ilvl w:val="1"/>
          <w:numId w:val="4"/>
        </w:numPr>
        <w:autoSpaceDE w:val="0"/>
        <w:autoSpaceDN w:val="0"/>
        <w:adjustRightInd w:val="0"/>
        <w:spacing w:after="40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e</w:t>
      </w:r>
      <w:r w:rsidR="00E63094" w:rsidRPr="005B167C">
        <w:rPr>
          <w:rFonts w:asciiTheme="minorHAnsi" w:hAnsiTheme="minorHAnsi" w:cstheme="minorHAnsi"/>
          <w:szCs w:val="21"/>
        </w:rPr>
        <w:t>ksamen</w:t>
      </w:r>
    </w:p>
    <w:p w:rsidR="005B167C" w:rsidRPr="005B167C" w:rsidRDefault="005B167C" w:rsidP="005B167C">
      <w:pPr>
        <w:autoSpaceDE w:val="0"/>
        <w:autoSpaceDN w:val="0"/>
        <w:adjustRightInd w:val="0"/>
        <w:spacing w:after="40"/>
        <w:ind w:left="1418"/>
        <w:rPr>
          <w:rFonts w:asciiTheme="minorHAnsi" w:hAnsiTheme="minorHAnsi" w:cstheme="minorHAnsi"/>
          <w:szCs w:val="21"/>
        </w:rPr>
      </w:pPr>
    </w:p>
    <w:p w:rsidR="00E63094" w:rsidRDefault="00441079" w:rsidP="005B167C">
      <w:pPr>
        <w:numPr>
          <w:ilvl w:val="1"/>
          <w:numId w:val="4"/>
        </w:numPr>
        <w:autoSpaceDE w:val="0"/>
        <w:autoSpaceDN w:val="0"/>
        <w:adjustRightInd w:val="0"/>
        <w:spacing w:after="40"/>
        <w:rPr>
          <w:rFonts w:asciiTheme="minorHAnsi" w:hAnsiTheme="minorHAnsi" w:cstheme="minorHAnsi"/>
          <w:szCs w:val="21"/>
        </w:rPr>
      </w:pPr>
      <w:r w:rsidRPr="005B167C">
        <w:rPr>
          <w:rFonts w:asciiTheme="minorHAnsi" w:hAnsiTheme="minorHAnsi" w:cstheme="minorHAnsi"/>
          <w:szCs w:val="21"/>
        </w:rPr>
        <w:t>samarbeid med administrasjonen</w:t>
      </w:r>
    </w:p>
    <w:p w:rsidR="005B167C" w:rsidRPr="005B167C" w:rsidRDefault="005B167C" w:rsidP="005B167C">
      <w:pPr>
        <w:autoSpaceDE w:val="0"/>
        <w:autoSpaceDN w:val="0"/>
        <w:adjustRightInd w:val="0"/>
        <w:spacing w:after="40"/>
        <w:ind w:left="1418"/>
        <w:rPr>
          <w:rFonts w:asciiTheme="minorHAnsi" w:hAnsiTheme="minorHAnsi" w:cstheme="minorHAnsi"/>
          <w:szCs w:val="21"/>
        </w:rPr>
      </w:pPr>
    </w:p>
    <w:p w:rsidR="00E63094" w:rsidRDefault="00E63094" w:rsidP="005B167C">
      <w:pPr>
        <w:numPr>
          <w:ilvl w:val="0"/>
          <w:numId w:val="1"/>
        </w:numPr>
        <w:autoSpaceDE w:val="0"/>
        <w:autoSpaceDN w:val="0"/>
        <w:adjustRightInd w:val="0"/>
        <w:spacing w:before="120" w:after="40"/>
        <w:rPr>
          <w:rFonts w:asciiTheme="minorHAnsi" w:eastAsia="Malgun Gothic" w:hAnsiTheme="minorHAnsi" w:cstheme="minorHAnsi"/>
          <w:szCs w:val="21"/>
        </w:rPr>
      </w:pPr>
      <w:r w:rsidRPr="005B167C">
        <w:rPr>
          <w:rFonts w:asciiTheme="minorHAnsi" w:eastAsia="Malgun Gothic" w:hAnsiTheme="minorHAnsi" w:cstheme="minorHAnsi"/>
          <w:szCs w:val="21"/>
        </w:rPr>
        <w:t>Strykprosent og frafall</w:t>
      </w:r>
      <w:r w:rsidR="00D617C2">
        <w:rPr>
          <w:rFonts w:asciiTheme="minorHAnsi" w:eastAsia="Malgun Gothic" w:hAnsiTheme="minorHAnsi" w:cstheme="minorHAnsi"/>
          <w:szCs w:val="21"/>
        </w:rPr>
        <w:t xml:space="preserve"> på eksamen</w:t>
      </w:r>
    </w:p>
    <w:p w:rsidR="005B167C" w:rsidRPr="005B167C" w:rsidRDefault="005B167C" w:rsidP="005B167C">
      <w:pPr>
        <w:autoSpaceDE w:val="0"/>
        <w:autoSpaceDN w:val="0"/>
        <w:adjustRightInd w:val="0"/>
        <w:spacing w:before="120" w:after="40"/>
        <w:ind w:left="360"/>
        <w:rPr>
          <w:rFonts w:asciiTheme="minorHAnsi" w:eastAsia="Malgun Gothic" w:hAnsiTheme="minorHAnsi" w:cstheme="minorHAnsi"/>
          <w:szCs w:val="21"/>
        </w:rPr>
      </w:pPr>
    </w:p>
    <w:p w:rsidR="00E63094" w:rsidRDefault="00E63094" w:rsidP="005B167C">
      <w:pPr>
        <w:numPr>
          <w:ilvl w:val="0"/>
          <w:numId w:val="1"/>
        </w:numPr>
        <w:autoSpaceDE w:val="0"/>
        <w:autoSpaceDN w:val="0"/>
        <w:adjustRightInd w:val="0"/>
        <w:spacing w:before="120" w:after="40"/>
        <w:rPr>
          <w:rFonts w:asciiTheme="minorHAnsi" w:eastAsia="Malgun Gothic" w:hAnsiTheme="minorHAnsi" w:cstheme="minorHAnsi"/>
          <w:szCs w:val="21"/>
        </w:rPr>
      </w:pPr>
      <w:r w:rsidRPr="005B167C">
        <w:rPr>
          <w:rFonts w:asciiTheme="minorHAnsi" w:eastAsia="Malgun Gothic" w:hAnsiTheme="minorHAnsi" w:cstheme="minorHAnsi"/>
          <w:szCs w:val="21"/>
        </w:rPr>
        <w:t>Karakterfordeling</w:t>
      </w:r>
    </w:p>
    <w:p w:rsidR="005B167C" w:rsidRPr="005B167C" w:rsidRDefault="005B167C" w:rsidP="005B167C">
      <w:pPr>
        <w:autoSpaceDE w:val="0"/>
        <w:autoSpaceDN w:val="0"/>
        <w:adjustRightInd w:val="0"/>
        <w:spacing w:before="120" w:after="40"/>
        <w:ind w:left="360"/>
        <w:rPr>
          <w:rFonts w:asciiTheme="minorHAnsi" w:eastAsia="Malgun Gothic" w:hAnsiTheme="minorHAnsi" w:cstheme="minorHAnsi"/>
          <w:szCs w:val="21"/>
        </w:rPr>
      </w:pPr>
    </w:p>
    <w:p w:rsidR="00E63094" w:rsidRDefault="00E63094" w:rsidP="005B167C">
      <w:pPr>
        <w:numPr>
          <w:ilvl w:val="0"/>
          <w:numId w:val="1"/>
        </w:numPr>
        <w:autoSpaceDE w:val="0"/>
        <w:autoSpaceDN w:val="0"/>
        <w:adjustRightInd w:val="0"/>
        <w:spacing w:before="120" w:after="40"/>
        <w:rPr>
          <w:rFonts w:asciiTheme="minorHAnsi" w:eastAsia="Malgun Gothic" w:hAnsiTheme="minorHAnsi" w:cstheme="minorHAnsi"/>
          <w:szCs w:val="21"/>
        </w:rPr>
      </w:pPr>
      <w:r w:rsidRPr="005B167C">
        <w:rPr>
          <w:rFonts w:asciiTheme="minorHAnsi" w:eastAsia="Malgun Gothic" w:hAnsiTheme="minorHAnsi" w:cstheme="minorHAnsi"/>
          <w:szCs w:val="21"/>
        </w:rPr>
        <w:t xml:space="preserve">Studieinformasjon og </w:t>
      </w:r>
      <w:r w:rsidR="00D617C2">
        <w:rPr>
          <w:rFonts w:asciiTheme="minorHAnsi" w:eastAsia="Malgun Gothic" w:hAnsiTheme="minorHAnsi" w:cstheme="minorHAnsi"/>
          <w:szCs w:val="21"/>
        </w:rPr>
        <w:t>-</w:t>
      </w:r>
      <w:r w:rsidRPr="005B167C">
        <w:rPr>
          <w:rFonts w:asciiTheme="minorHAnsi" w:eastAsia="Malgun Gothic" w:hAnsiTheme="minorHAnsi" w:cstheme="minorHAnsi"/>
          <w:szCs w:val="21"/>
        </w:rPr>
        <w:t>dokumentasjon</w:t>
      </w:r>
    </w:p>
    <w:p w:rsidR="005B167C" w:rsidRPr="005B167C" w:rsidRDefault="005B167C" w:rsidP="005B167C">
      <w:pPr>
        <w:autoSpaceDE w:val="0"/>
        <w:autoSpaceDN w:val="0"/>
        <w:adjustRightInd w:val="0"/>
        <w:spacing w:before="120" w:after="40"/>
        <w:ind w:left="360"/>
        <w:rPr>
          <w:rFonts w:asciiTheme="minorHAnsi" w:eastAsia="Malgun Gothic" w:hAnsiTheme="minorHAnsi" w:cstheme="minorHAnsi"/>
          <w:szCs w:val="21"/>
        </w:rPr>
      </w:pPr>
    </w:p>
    <w:p w:rsidR="00E63094" w:rsidRDefault="00E63094" w:rsidP="005B167C">
      <w:pPr>
        <w:numPr>
          <w:ilvl w:val="0"/>
          <w:numId w:val="1"/>
        </w:numPr>
        <w:autoSpaceDE w:val="0"/>
        <w:autoSpaceDN w:val="0"/>
        <w:adjustRightInd w:val="0"/>
        <w:spacing w:before="120" w:after="40"/>
        <w:rPr>
          <w:rFonts w:asciiTheme="minorHAnsi" w:eastAsia="Malgun Gothic" w:hAnsiTheme="minorHAnsi" w:cstheme="minorHAnsi"/>
          <w:szCs w:val="21"/>
        </w:rPr>
      </w:pPr>
      <w:r w:rsidRPr="005B167C">
        <w:rPr>
          <w:rFonts w:asciiTheme="minorHAnsi" w:eastAsia="Malgun Gothic" w:hAnsiTheme="minorHAnsi" w:cstheme="minorHAnsi"/>
          <w:szCs w:val="21"/>
        </w:rPr>
        <w:t>Tilgang til relevant litteratur</w:t>
      </w:r>
    </w:p>
    <w:p w:rsidR="005B167C" w:rsidRPr="005B167C" w:rsidRDefault="005B167C" w:rsidP="005B167C">
      <w:pPr>
        <w:autoSpaceDE w:val="0"/>
        <w:autoSpaceDN w:val="0"/>
        <w:adjustRightInd w:val="0"/>
        <w:spacing w:before="120" w:after="40"/>
        <w:ind w:left="360"/>
        <w:rPr>
          <w:rFonts w:asciiTheme="minorHAnsi" w:eastAsia="Malgun Gothic" w:hAnsiTheme="minorHAnsi" w:cstheme="minorHAnsi"/>
          <w:szCs w:val="21"/>
        </w:rPr>
      </w:pPr>
    </w:p>
    <w:p w:rsidR="00E63094" w:rsidRPr="00425267" w:rsidRDefault="005B167C" w:rsidP="005B167C">
      <w:pPr>
        <w:numPr>
          <w:ilvl w:val="0"/>
          <w:numId w:val="3"/>
        </w:numPr>
        <w:autoSpaceDE w:val="0"/>
        <w:autoSpaceDN w:val="0"/>
        <w:adjustRightInd w:val="0"/>
        <w:spacing w:before="360" w:after="120"/>
        <w:ind w:left="425" w:hanging="357"/>
        <w:rPr>
          <w:rFonts w:ascii="Arial" w:hAnsi="Arial"/>
          <w:b/>
          <w:color w:val="365F91" w:themeColor="accent1" w:themeShade="BF"/>
          <w:sz w:val="18"/>
          <w:szCs w:val="21"/>
        </w:rPr>
      </w:pPr>
      <w:r w:rsidRPr="00425267">
        <w:rPr>
          <w:rFonts w:ascii="Arial" w:hAnsi="Arial"/>
          <w:b/>
          <w:color w:val="365F91" w:themeColor="accent1" w:themeShade="BF"/>
          <w:sz w:val="18"/>
          <w:szCs w:val="21"/>
        </w:rPr>
        <w:t>FAGLÆRERS VURDERING AV RAMMEVILKÅRENE</w:t>
      </w:r>
    </w:p>
    <w:p w:rsidR="00E63094" w:rsidRDefault="00E63094" w:rsidP="005B167C">
      <w:pPr>
        <w:numPr>
          <w:ilvl w:val="0"/>
          <w:numId w:val="5"/>
        </w:numPr>
        <w:autoSpaceDE w:val="0"/>
        <w:autoSpaceDN w:val="0"/>
        <w:adjustRightInd w:val="0"/>
        <w:spacing w:before="120" w:after="40"/>
        <w:rPr>
          <w:rFonts w:asciiTheme="minorHAnsi" w:eastAsia="Malgun Gothic" w:hAnsiTheme="minorHAnsi" w:cstheme="minorHAnsi"/>
          <w:szCs w:val="21"/>
        </w:rPr>
      </w:pPr>
      <w:r w:rsidRPr="005B167C">
        <w:rPr>
          <w:rFonts w:asciiTheme="minorHAnsi" w:eastAsia="Malgun Gothic" w:hAnsiTheme="minorHAnsi" w:cstheme="minorHAnsi"/>
          <w:szCs w:val="21"/>
        </w:rPr>
        <w:t>Lokaler og undervisningsutstyr</w:t>
      </w:r>
    </w:p>
    <w:p w:rsidR="005B167C" w:rsidRPr="005B167C" w:rsidRDefault="005B167C" w:rsidP="005B167C">
      <w:pPr>
        <w:autoSpaceDE w:val="0"/>
        <w:autoSpaceDN w:val="0"/>
        <w:adjustRightInd w:val="0"/>
        <w:spacing w:before="120" w:after="40"/>
        <w:ind w:left="360"/>
        <w:rPr>
          <w:rFonts w:asciiTheme="minorHAnsi" w:eastAsia="Malgun Gothic" w:hAnsiTheme="minorHAnsi" w:cstheme="minorHAnsi"/>
          <w:szCs w:val="21"/>
        </w:rPr>
      </w:pPr>
    </w:p>
    <w:p w:rsidR="00E63094" w:rsidRDefault="00E63094" w:rsidP="005B167C">
      <w:pPr>
        <w:numPr>
          <w:ilvl w:val="0"/>
          <w:numId w:val="5"/>
        </w:numPr>
        <w:autoSpaceDE w:val="0"/>
        <w:autoSpaceDN w:val="0"/>
        <w:adjustRightInd w:val="0"/>
        <w:spacing w:before="120" w:after="40"/>
        <w:rPr>
          <w:rFonts w:asciiTheme="minorHAnsi" w:eastAsia="Malgun Gothic" w:hAnsiTheme="minorHAnsi" w:cstheme="minorHAnsi"/>
          <w:szCs w:val="21"/>
        </w:rPr>
      </w:pPr>
      <w:r w:rsidRPr="005B167C">
        <w:rPr>
          <w:rFonts w:asciiTheme="minorHAnsi" w:eastAsia="Malgun Gothic" w:hAnsiTheme="minorHAnsi" w:cstheme="minorHAnsi"/>
          <w:szCs w:val="21"/>
        </w:rPr>
        <w:t>Andre forhold</w:t>
      </w:r>
    </w:p>
    <w:p w:rsidR="005B167C" w:rsidRPr="005B167C" w:rsidRDefault="005B167C" w:rsidP="005B167C">
      <w:pPr>
        <w:autoSpaceDE w:val="0"/>
        <w:autoSpaceDN w:val="0"/>
        <w:adjustRightInd w:val="0"/>
        <w:spacing w:before="120" w:after="40"/>
        <w:ind w:left="360"/>
        <w:rPr>
          <w:rFonts w:asciiTheme="minorHAnsi" w:eastAsia="Malgun Gothic" w:hAnsiTheme="minorHAnsi" w:cstheme="minorHAnsi"/>
          <w:szCs w:val="21"/>
        </w:rPr>
      </w:pPr>
    </w:p>
    <w:p w:rsidR="00E63094" w:rsidRDefault="005B167C" w:rsidP="00425267">
      <w:pPr>
        <w:numPr>
          <w:ilvl w:val="0"/>
          <w:numId w:val="3"/>
        </w:numPr>
        <w:autoSpaceDE w:val="0"/>
        <w:autoSpaceDN w:val="0"/>
        <w:adjustRightInd w:val="0"/>
        <w:spacing w:before="360"/>
        <w:ind w:left="425" w:hanging="357"/>
        <w:rPr>
          <w:rFonts w:ascii="Arial" w:hAnsi="Arial"/>
          <w:b/>
          <w:color w:val="365F91" w:themeColor="accent1" w:themeShade="BF"/>
          <w:sz w:val="18"/>
          <w:szCs w:val="21"/>
        </w:rPr>
      </w:pPr>
      <w:r w:rsidRPr="00425267">
        <w:rPr>
          <w:rFonts w:ascii="Arial" w:hAnsi="Arial"/>
          <w:b/>
          <w:color w:val="365F91" w:themeColor="accent1" w:themeShade="BF"/>
          <w:sz w:val="18"/>
          <w:szCs w:val="21"/>
        </w:rPr>
        <w:t xml:space="preserve">FAGLÆRERS KOMMENTAR TIL </w:t>
      </w:r>
      <w:r w:rsidR="008B65B2">
        <w:rPr>
          <w:rFonts w:ascii="Arial" w:hAnsi="Arial"/>
          <w:b/>
          <w:color w:val="365F91" w:themeColor="accent1" w:themeShade="BF"/>
          <w:sz w:val="18"/>
          <w:szCs w:val="21"/>
        </w:rPr>
        <w:t>ÅRETS STUDENTEVALUERING(ER</w:t>
      </w:r>
      <w:r w:rsidRPr="00425267">
        <w:rPr>
          <w:rFonts w:ascii="Arial" w:hAnsi="Arial"/>
          <w:b/>
          <w:color w:val="365F91" w:themeColor="accent1" w:themeShade="BF"/>
          <w:sz w:val="18"/>
          <w:szCs w:val="21"/>
        </w:rPr>
        <w:t>) (REFERANSEGRUPPEMØTET)</w:t>
      </w:r>
    </w:p>
    <w:p w:rsidR="00425267" w:rsidRPr="008B65B2" w:rsidRDefault="00425267" w:rsidP="008B65B2">
      <w:pPr>
        <w:ind w:left="360"/>
        <w:rPr>
          <w:i/>
          <w:color w:val="948A54" w:themeColor="background2" w:themeShade="80"/>
          <w:sz w:val="16"/>
        </w:rPr>
      </w:pPr>
      <w:r w:rsidRPr="00425267">
        <w:rPr>
          <w:i/>
          <w:color w:val="948A54" w:themeColor="background2" w:themeShade="80"/>
          <w:sz w:val="16"/>
        </w:rPr>
        <w:t xml:space="preserve">Referat fra emnets referansegruppemøte er lagt ved denne rapporten, og skal være kommentert av kursansvarlig, jf. vedtak i Studieutvalget den 21.4.15. </w:t>
      </w:r>
    </w:p>
    <w:p w:rsidR="00917F73" w:rsidRDefault="00E63094" w:rsidP="005B167C">
      <w:pPr>
        <w:numPr>
          <w:ilvl w:val="0"/>
          <w:numId w:val="6"/>
        </w:numPr>
        <w:autoSpaceDE w:val="0"/>
        <w:autoSpaceDN w:val="0"/>
        <w:adjustRightInd w:val="0"/>
        <w:spacing w:before="120" w:after="40"/>
        <w:rPr>
          <w:rFonts w:asciiTheme="minorHAnsi" w:eastAsia="Malgun Gothic" w:hAnsiTheme="minorHAnsi" w:cstheme="minorHAnsi"/>
          <w:szCs w:val="21"/>
        </w:rPr>
      </w:pPr>
      <w:r w:rsidRPr="005B167C">
        <w:rPr>
          <w:rFonts w:asciiTheme="minorHAnsi" w:eastAsia="Malgun Gothic" w:hAnsiTheme="minorHAnsi" w:cstheme="minorHAnsi"/>
          <w:szCs w:val="21"/>
        </w:rPr>
        <w:t>Metode – gjennomføring</w:t>
      </w:r>
    </w:p>
    <w:p w:rsidR="005B167C" w:rsidRPr="005B167C" w:rsidRDefault="005B167C" w:rsidP="005B167C">
      <w:pPr>
        <w:autoSpaceDE w:val="0"/>
        <w:autoSpaceDN w:val="0"/>
        <w:adjustRightInd w:val="0"/>
        <w:spacing w:before="120" w:after="40"/>
        <w:ind w:left="360"/>
        <w:rPr>
          <w:rFonts w:asciiTheme="minorHAnsi" w:eastAsia="Malgun Gothic" w:hAnsiTheme="minorHAnsi" w:cstheme="minorHAnsi"/>
          <w:szCs w:val="21"/>
        </w:rPr>
      </w:pPr>
    </w:p>
    <w:p w:rsidR="00E63094" w:rsidRDefault="00E63094" w:rsidP="005B167C">
      <w:pPr>
        <w:numPr>
          <w:ilvl w:val="0"/>
          <w:numId w:val="6"/>
        </w:numPr>
        <w:autoSpaceDE w:val="0"/>
        <w:autoSpaceDN w:val="0"/>
        <w:adjustRightInd w:val="0"/>
        <w:spacing w:before="120" w:after="40"/>
        <w:rPr>
          <w:rFonts w:asciiTheme="minorHAnsi" w:eastAsia="Malgun Gothic" w:hAnsiTheme="minorHAnsi" w:cstheme="minorHAnsi"/>
          <w:szCs w:val="21"/>
        </w:rPr>
      </w:pPr>
      <w:r w:rsidRPr="005B167C">
        <w:rPr>
          <w:rFonts w:asciiTheme="minorHAnsi" w:eastAsia="Malgun Gothic" w:hAnsiTheme="minorHAnsi" w:cstheme="minorHAnsi"/>
          <w:szCs w:val="21"/>
        </w:rPr>
        <w:lastRenderedPageBreak/>
        <w:t>Oppsummering av innspill</w:t>
      </w:r>
    </w:p>
    <w:p w:rsidR="005B167C" w:rsidRPr="005B167C" w:rsidRDefault="005B167C" w:rsidP="005B167C">
      <w:pPr>
        <w:autoSpaceDE w:val="0"/>
        <w:autoSpaceDN w:val="0"/>
        <w:adjustRightInd w:val="0"/>
        <w:spacing w:before="120" w:after="40"/>
        <w:ind w:left="360"/>
        <w:rPr>
          <w:rFonts w:asciiTheme="minorHAnsi" w:eastAsia="Malgun Gothic" w:hAnsiTheme="minorHAnsi" w:cstheme="minorHAnsi"/>
          <w:szCs w:val="21"/>
        </w:rPr>
      </w:pPr>
    </w:p>
    <w:p w:rsidR="00E63094" w:rsidRDefault="005B167C" w:rsidP="005B167C">
      <w:pPr>
        <w:numPr>
          <w:ilvl w:val="0"/>
          <w:numId w:val="6"/>
        </w:numPr>
        <w:autoSpaceDE w:val="0"/>
        <w:autoSpaceDN w:val="0"/>
        <w:adjustRightInd w:val="0"/>
        <w:spacing w:before="120" w:after="40"/>
        <w:rPr>
          <w:rFonts w:asciiTheme="minorHAnsi" w:eastAsia="Malgun Gothic" w:hAnsiTheme="minorHAnsi" w:cstheme="minorHAnsi"/>
          <w:szCs w:val="21"/>
        </w:rPr>
      </w:pPr>
      <w:r>
        <w:rPr>
          <w:rFonts w:asciiTheme="minorHAnsi" w:eastAsia="Malgun Gothic" w:hAnsiTheme="minorHAnsi" w:cstheme="minorHAnsi"/>
          <w:szCs w:val="21"/>
        </w:rPr>
        <w:t>Eventuelle t</w:t>
      </w:r>
      <w:r w:rsidR="00E63094" w:rsidRPr="005B167C">
        <w:rPr>
          <w:rFonts w:asciiTheme="minorHAnsi" w:eastAsia="Malgun Gothic" w:hAnsiTheme="minorHAnsi" w:cstheme="minorHAnsi"/>
          <w:szCs w:val="21"/>
        </w:rPr>
        <w:t>iltak</w:t>
      </w:r>
      <w:r>
        <w:rPr>
          <w:rFonts w:asciiTheme="minorHAnsi" w:eastAsia="Malgun Gothic" w:hAnsiTheme="minorHAnsi" w:cstheme="minorHAnsi"/>
          <w:szCs w:val="21"/>
        </w:rPr>
        <w:t xml:space="preserve"> iverksatt i løpet av kurset</w:t>
      </w:r>
    </w:p>
    <w:p w:rsidR="005B167C" w:rsidRPr="005B167C" w:rsidRDefault="005B167C" w:rsidP="005B167C">
      <w:pPr>
        <w:autoSpaceDE w:val="0"/>
        <w:autoSpaceDN w:val="0"/>
        <w:adjustRightInd w:val="0"/>
        <w:spacing w:before="120" w:after="40"/>
        <w:ind w:left="360"/>
        <w:rPr>
          <w:rFonts w:asciiTheme="minorHAnsi" w:eastAsia="Malgun Gothic" w:hAnsiTheme="minorHAnsi" w:cstheme="minorHAnsi"/>
          <w:szCs w:val="21"/>
        </w:rPr>
      </w:pPr>
    </w:p>
    <w:p w:rsidR="00DE6D2F" w:rsidRPr="00425267" w:rsidRDefault="005B167C" w:rsidP="005B167C">
      <w:pPr>
        <w:numPr>
          <w:ilvl w:val="0"/>
          <w:numId w:val="3"/>
        </w:numPr>
        <w:autoSpaceDE w:val="0"/>
        <w:autoSpaceDN w:val="0"/>
        <w:adjustRightInd w:val="0"/>
        <w:spacing w:before="360" w:after="120"/>
        <w:ind w:left="425" w:hanging="357"/>
        <w:rPr>
          <w:rFonts w:ascii="Arial" w:hAnsi="Arial"/>
          <w:b/>
          <w:color w:val="365F91" w:themeColor="accent1" w:themeShade="BF"/>
          <w:sz w:val="18"/>
          <w:szCs w:val="21"/>
        </w:rPr>
      </w:pPr>
      <w:r w:rsidRPr="00425267">
        <w:rPr>
          <w:rFonts w:ascii="Arial" w:hAnsi="Arial"/>
          <w:b/>
          <w:color w:val="365F91" w:themeColor="accent1" w:themeShade="BF"/>
          <w:sz w:val="18"/>
          <w:szCs w:val="21"/>
        </w:rPr>
        <w:t>OPPFØLGING AV FJORÅRETS EVALUERING</w:t>
      </w:r>
    </w:p>
    <w:p w:rsidR="00D34EB9" w:rsidRDefault="00DE6D2F" w:rsidP="005B167C">
      <w:pPr>
        <w:autoSpaceDE w:val="0"/>
        <w:autoSpaceDN w:val="0"/>
        <w:adjustRightInd w:val="0"/>
        <w:spacing w:before="120" w:after="40"/>
        <w:rPr>
          <w:rFonts w:asciiTheme="minorHAnsi" w:eastAsia="Malgun Gothic" w:hAnsiTheme="minorHAnsi" w:cstheme="minorHAnsi"/>
          <w:i/>
          <w:szCs w:val="21"/>
        </w:rPr>
      </w:pPr>
      <w:r w:rsidRPr="005B167C">
        <w:rPr>
          <w:rFonts w:asciiTheme="minorHAnsi" w:eastAsia="Malgun Gothic" w:hAnsiTheme="minorHAnsi" w:cstheme="minorHAnsi"/>
          <w:i/>
          <w:szCs w:val="21"/>
        </w:rPr>
        <w:t>H</w:t>
      </w:r>
      <w:r w:rsidR="001F5447" w:rsidRPr="005B167C">
        <w:rPr>
          <w:rFonts w:asciiTheme="minorHAnsi" w:eastAsia="Malgun Gothic" w:hAnsiTheme="minorHAnsi" w:cstheme="minorHAnsi"/>
          <w:i/>
          <w:szCs w:val="21"/>
        </w:rPr>
        <w:t>ar punkter fra fjorårets evaluering blitt innarbeidet/ført til endringer i årets kurs?</w:t>
      </w:r>
      <w:r w:rsidR="00917F73" w:rsidRPr="005B167C">
        <w:rPr>
          <w:rFonts w:asciiTheme="minorHAnsi" w:eastAsia="Malgun Gothic" w:hAnsiTheme="minorHAnsi" w:cstheme="minorHAnsi"/>
          <w:i/>
          <w:szCs w:val="21"/>
        </w:rPr>
        <w:t xml:space="preserve"> Hvis ja: hvordan?</w:t>
      </w:r>
    </w:p>
    <w:p w:rsidR="00D617C2" w:rsidRPr="00D617C2" w:rsidRDefault="00D617C2" w:rsidP="00D617C2">
      <w:pPr>
        <w:autoSpaceDE w:val="0"/>
        <w:autoSpaceDN w:val="0"/>
        <w:adjustRightInd w:val="0"/>
        <w:spacing w:before="120" w:after="40"/>
        <w:ind w:left="360"/>
        <w:rPr>
          <w:rFonts w:asciiTheme="minorHAnsi" w:eastAsia="Malgun Gothic" w:hAnsiTheme="minorHAnsi" w:cstheme="minorHAnsi"/>
          <w:szCs w:val="21"/>
        </w:rPr>
      </w:pPr>
    </w:p>
    <w:p w:rsidR="005B167C" w:rsidRPr="00425267" w:rsidRDefault="005B167C" w:rsidP="005B167C">
      <w:pPr>
        <w:numPr>
          <w:ilvl w:val="0"/>
          <w:numId w:val="3"/>
        </w:numPr>
        <w:autoSpaceDE w:val="0"/>
        <w:autoSpaceDN w:val="0"/>
        <w:adjustRightInd w:val="0"/>
        <w:spacing w:before="360" w:after="120"/>
        <w:ind w:left="425" w:hanging="357"/>
        <w:rPr>
          <w:rFonts w:ascii="Arial" w:hAnsi="Arial"/>
          <w:b/>
          <w:color w:val="365F91" w:themeColor="accent1" w:themeShade="BF"/>
          <w:sz w:val="18"/>
          <w:szCs w:val="21"/>
        </w:rPr>
      </w:pPr>
      <w:r w:rsidRPr="00425267">
        <w:rPr>
          <w:rFonts w:ascii="Arial" w:hAnsi="Arial"/>
          <w:b/>
          <w:color w:val="365F91" w:themeColor="accent1" w:themeShade="BF"/>
          <w:sz w:val="18"/>
          <w:szCs w:val="21"/>
        </w:rPr>
        <w:t>FAGLÆRERS SAMLEDE VURDERING, INKL. FORSLAG TIL FORBEDRINGSTILTAK</w:t>
      </w:r>
    </w:p>
    <w:p w:rsidR="005B167C" w:rsidRPr="005B167C" w:rsidRDefault="005B167C" w:rsidP="005B167C">
      <w:pPr>
        <w:rPr>
          <w:rFonts w:asciiTheme="minorHAnsi" w:hAnsiTheme="minorHAnsi" w:cstheme="minorHAnsi"/>
          <w:szCs w:val="21"/>
        </w:rPr>
      </w:pPr>
    </w:p>
    <w:p w:rsidR="005B167C" w:rsidRPr="005B167C" w:rsidRDefault="005B167C" w:rsidP="005B167C">
      <w:pPr>
        <w:rPr>
          <w:rFonts w:asciiTheme="minorHAnsi" w:hAnsiTheme="minorHAnsi" w:cstheme="minorHAnsi"/>
          <w:szCs w:val="21"/>
        </w:rPr>
      </w:pPr>
    </w:p>
    <w:p w:rsidR="005B167C" w:rsidRDefault="005B167C" w:rsidP="005B167C">
      <w:pPr>
        <w:rPr>
          <w:rFonts w:asciiTheme="minorHAnsi" w:hAnsiTheme="minorHAnsi" w:cstheme="minorHAnsi"/>
          <w:i/>
          <w:szCs w:val="21"/>
        </w:rPr>
      </w:pPr>
    </w:p>
    <w:p w:rsidR="00D617C2" w:rsidRDefault="00D617C2" w:rsidP="005B167C">
      <w:pPr>
        <w:rPr>
          <w:rFonts w:asciiTheme="minorHAnsi" w:hAnsiTheme="minorHAnsi" w:cstheme="minorHAnsi"/>
          <w:i/>
          <w:color w:val="365F91" w:themeColor="accent1" w:themeShade="BF"/>
          <w:szCs w:val="21"/>
        </w:rPr>
      </w:pPr>
    </w:p>
    <w:p w:rsidR="005B167C" w:rsidRDefault="005B167C" w:rsidP="005B167C">
      <w:pPr>
        <w:rPr>
          <w:rFonts w:asciiTheme="minorHAnsi" w:hAnsiTheme="minorHAnsi" w:cstheme="minorHAnsi"/>
          <w:szCs w:val="21"/>
        </w:rPr>
      </w:pPr>
    </w:p>
    <w:p w:rsidR="001F5447" w:rsidRPr="005B167C" w:rsidRDefault="001F5447" w:rsidP="005B167C">
      <w:pPr>
        <w:rPr>
          <w:rFonts w:asciiTheme="minorHAnsi" w:hAnsiTheme="minorHAnsi" w:cstheme="minorHAnsi"/>
          <w:szCs w:val="21"/>
        </w:rPr>
      </w:pPr>
    </w:p>
    <w:sectPr w:rsidR="001F5447" w:rsidRPr="005B167C" w:rsidSect="008B65B2">
      <w:headerReference w:type="default" r:id="rId7"/>
      <w:type w:val="continuous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7C" w:rsidRDefault="005B167C" w:rsidP="005B167C">
      <w:r>
        <w:separator/>
      </w:r>
    </w:p>
  </w:endnote>
  <w:endnote w:type="continuationSeparator" w:id="0">
    <w:p w:rsidR="005B167C" w:rsidRDefault="005B167C" w:rsidP="005B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7C" w:rsidRDefault="005B167C" w:rsidP="005B167C">
      <w:r>
        <w:separator/>
      </w:r>
    </w:p>
  </w:footnote>
  <w:footnote w:type="continuationSeparator" w:id="0">
    <w:p w:rsidR="005B167C" w:rsidRDefault="005B167C" w:rsidP="005B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67C" w:rsidRDefault="005B167C" w:rsidP="005B167C">
    <w:pPr>
      <w:pStyle w:val="UiB"/>
      <w:ind w:firstLine="56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B2C80D" wp14:editId="18B188A5">
          <wp:simplePos x="0" y="0"/>
          <wp:positionH relativeFrom="column">
            <wp:posOffset>-356235</wp:posOffset>
          </wp:positionH>
          <wp:positionV relativeFrom="paragraph">
            <wp:posOffset>-170815</wp:posOffset>
          </wp:positionV>
          <wp:extent cx="615950" cy="615950"/>
          <wp:effectExtent l="0" t="0" r="0" b="0"/>
          <wp:wrapNone/>
          <wp:docPr id="1" name="Bilde 1" descr="UiB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iBlog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UNIVERSITETET I BERGEN</w:t>
    </w:r>
  </w:p>
  <w:p w:rsidR="005B167C" w:rsidRDefault="005B167C" w:rsidP="005B167C">
    <w:pPr>
      <w:pStyle w:val="Avdeling"/>
      <w:spacing w:line="240" w:lineRule="exact"/>
      <w:ind w:firstLine="561"/>
    </w:pPr>
    <w:r>
      <w:t>Det juridiske fakultet</w:t>
    </w:r>
  </w:p>
  <w:p w:rsidR="005B167C" w:rsidRDefault="005B167C" w:rsidP="005B16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96F"/>
    <w:multiLevelType w:val="hybridMultilevel"/>
    <w:tmpl w:val="3D647A06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3651ED"/>
    <w:multiLevelType w:val="multilevel"/>
    <w:tmpl w:val="E062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876486"/>
    <w:multiLevelType w:val="hybridMultilevel"/>
    <w:tmpl w:val="538ED0D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B0A7F"/>
    <w:multiLevelType w:val="hybridMultilevel"/>
    <w:tmpl w:val="3D647A06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A728F6"/>
    <w:multiLevelType w:val="hybridMultilevel"/>
    <w:tmpl w:val="5C0CD3DC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4027CC"/>
    <w:multiLevelType w:val="hybridMultilevel"/>
    <w:tmpl w:val="3D647A06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94"/>
    <w:rsid w:val="00000442"/>
    <w:rsid w:val="00007A61"/>
    <w:rsid w:val="00015CEA"/>
    <w:rsid w:val="00022A75"/>
    <w:rsid w:val="000258FE"/>
    <w:rsid w:val="00061AF0"/>
    <w:rsid w:val="00062F29"/>
    <w:rsid w:val="00064A1B"/>
    <w:rsid w:val="00070961"/>
    <w:rsid w:val="0009650D"/>
    <w:rsid w:val="000B231C"/>
    <w:rsid w:val="000D6B3C"/>
    <w:rsid w:val="000D7BBC"/>
    <w:rsid w:val="000E3588"/>
    <w:rsid w:val="000E5AD1"/>
    <w:rsid w:val="000F29DC"/>
    <w:rsid w:val="00100087"/>
    <w:rsid w:val="001157FD"/>
    <w:rsid w:val="00120273"/>
    <w:rsid w:val="001306B1"/>
    <w:rsid w:val="00145A0F"/>
    <w:rsid w:val="001849AC"/>
    <w:rsid w:val="0019042C"/>
    <w:rsid w:val="001D4FF0"/>
    <w:rsid w:val="001E42DE"/>
    <w:rsid w:val="001F5447"/>
    <w:rsid w:val="001F7A4A"/>
    <w:rsid w:val="00213B63"/>
    <w:rsid w:val="0023748F"/>
    <w:rsid w:val="00256699"/>
    <w:rsid w:val="0026451C"/>
    <w:rsid w:val="00266193"/>
    <w:rsid w:val="00274841"/>
    <w:rsid w:val="0028090B"/>
    <w:rsid w:val="00284AC8"/>
    <w:rsid w:val="002A2E1E"/>
    <w:rsid w:val="002B7189"/>
    <w:rsid w:val="002C252E"/>
    <w:rsid w:val="002D716B"/>
    <w:rsid w:val="002E4FFB"/>
    <w:rsid w:val="002E7C43"/>
    <w:rsid w:val="0031505B"/>
    <w:rsid w:val="003171F9"/>
    <w:rsid w:val="00317266"/>
    <w:rsid w:val="003224D3"/>
    <w:rsid w:val="00331880"/>
    <w:rsid w:val="003352CF"/>
    <w:rsid w:val="00346CA5"/>
    <w:rsid w:val="0037290C"/>
    <w:rsid w:val="00380F4C"/>
    <w:rsid w:val="00381D3E"/>
    <w:rsid w:val="00383B0A"/>
    <w:rsid w:val="00386E7D"/>
    <w:rsid w:val="003A348A"/>
    <w:rsid w:val="003A55DF"/>
    <w:rsid w:val="003C7B09"/>
    <w:rsid w:val="003D1CAC"/>
    <w:rsid w:val="003D7B31"/>
    <w:rsid w:val="003D7ED2"/>
    <w:rsid w:val="004046DB"/>
    <w:rsid w:val="00405AFE"/>
    <w:rsid w:val="004139BC"/>
    <w:rsid w:val="00414439"/>
    <w:rsid w:val="00425267"/>
    <w:rsid w:val="00441079"/>
    <w:rsid w:val="00445F4A"/>
    <w:rsid w:val="0047205E"/>
    <w:rsid w:val="00486D33"/>
    <w:rsid w:val="004A255E"/>
    <w:rsid w:val="004A5286"/>
    <w:rsid w:val="004A592C"/>
    <w:rsid w:val="004A7455"/>
    <w:rsid w:val="004A7EDD"/>
    <w:rsid w:val="004B75B8"/>
    <w:rsid w:val="004E5E09"/>
    <w:rsid w:val="004E6C7B"/>
    <w:rsid w:val="004F14C2"/>
    <w:rsid w:val="00526721"/>
    <w:rsid w:val="00534CDA"/>
    <w:rsid w:val="005563EC"/>
    <w:rsid w:val="00572DD6"/>
    <w:rsid w:val="005951D9"/>
    <w:rsid w:val="005A47AC"/>
    <w:rsid w:val="005B167C"/>
    <w:rsid w:val="005F34D8"/>
    <w:rsid w:val="00601D54"/>
    <w:rsid w:val="0061738D"/>
    <w:rsid w:val="00617764"/>
    <w:rsid w:val="006214D0"/>
    <w:rsid w:val="006347D4"/>
    <w:rsid w:val="0066527C"/>
    <w:rsid w:val="00684DC9"/>
    <w:rsid w:val="00687B04"/>
    <w:rsid w:val="006C338A"/>
    <w:rsid w:val="006C4C03"/>
    <w:rsid w:val="006F0EE6"/>
    <w:rsid w:val="00701455"/>
    <w:rsid w:val="007400CA"/>
    <w:rsid w:val="00742297"/>
    <w:rsid w:val="00776587"/>
    <w:rsid w:val="00777B49"/>
    <w:rsid w:val="007A0442"/>
    <w:rsid w:val="007B27A0"/>
    <w:rsid w:val="007B64A0"/>
    <w:rsid w:val="007B7E2F"/>
    <w:rsid w:val="007C0D3D"/>
    <w:rsid w:val="007C5B6E"/>
    <w:rsid w:val="007D0FFE"/>
    <w:rsid w:val="007D42E3"/>
    <w:rsid w:val="007D7348"/>
    <w:rsid w:val="007F2821"/>
    <w:rsid w:val="00803D32"/>
    <w:rsid w:val="00810528"/>
    <w:rsid w:val="00836418"/>
    <w:rsid w:val="008472EC"/>
    <w:rsid w:val="00854210"/>
    <w:rsid w:val="008A39D6"/>
    <w:rsid w:val="008B4171"/>
    <w:rsid w:val="008B65B2"/>
    <w:rsid w:val="00903905"/>
    <w:rsid w:val="00917F73"/>
    <w:rsid w:val="0094468C"/>
    <w:rsid w:val="009500A7"/>
    <w:rsid w:val="0097529C"/>
    <w:rsid w:val="00982A04"/>
    <w:rsid w:val="00993DBB"/>
    <w:rsid w:val="009A36C9"/>
    <w:rsid w:val="009A5BDC"/>
    <w:rsid w:val="009A5EC6"/>
    <w:rsid w:val="00A04370"/>
    <w:rsid w:val="00A115EC"/>
    <w:rsid w:val="00A46098"/>
    <w:rsid w:val="00A518E0"/>
    <w:rsid w:val="00A60C33"/>
    <w:rsid w:val="00AA0339"/>
    <w:rsid w:val="00AA1242"/>
    <w:rsid w:val="00AA1F1A"/>
    <w:rsid w:val="00AA7D31"/>
    <w:rsid w:val="00B02A5F"/>
    <w:rsid w:val="00B441B7"/>
    <w:rsid w:val="00B56392"/>
    <w:rsid w:val="00B5659F"/>
    <w:rsid w:val="00B702C8"/>
    <w:rsid w:val="00B8448B"/>
    <w:rsid w:val="00B92260"/>
    <w:rsid w:val="00B929BA"/>
    <w:rsid w:val="00BA2573"/>
    <w:rsid w:val="00BA5A5A"/>
    <w:rsid w:val="00BD17BD"/>
    <w:rsid w:val="00BE15E3"/>
    <w:rsid w:val="00BE6451"/>
    <w:rsid w:val="00BF2B4D"/>
    <w:rsid w:val="00C0517E"/>
    <w:rsid w:val="00C122C1"/>
    <w:rsid w:val="00C42928"/>
    <w:rsid w:val="00C64AB4"/>
    <w:rsid w:val="00C65915"/>
    <w:rsid w:val="00C83F7D"/>
    <w:rsid w:val="00CB7B12"/>
    <w:rsid w:val="00CC5153"/>
    <w:rsid w:val="00CD2A7B"/>
    <w:rsid w:val="00CD7B2C"/>
    <w:rsid w:val="00D11987"/>
    <w:rsid w:val="00D17F73"/>
    <w:rsid w:val="00D24885"/>
    <w:rsid w:val="00D34EB9"/>
    <w:rsid w:val="00D406EC"/>
    <w:rsid w:val="00D475A3"/>
    <w:rsid w:val="00D617C2"/>
    <w:rsid w:val="00D66B62"/>
    <w:rsid w:val="00DB7674"/>
    <w:rsid w:val="00DD2215"/>
    <w:rsid w:val="00DD48BF"/>
    <w:rsid w:val="00DE0019"/>
    <w:rsid w:val="00DE6D2F"/>
    <w:rsid w:val="00DF0ACA"/>
    <w:rsid w:val="00E0731B"/>
    <w:rsid w:val="00E178E8"/>
    <w:rsid w:val="00E26C61"/>
    <w:rsid w:val="00E37414"/>
    <w:rsid w:val="00E414D3"/>
    <w:rsid w:val="00E416E6"/>
    <w:rsid w:val="00E47F30"/>
    <w:rsid w:val="00E57449"/>
    <w:rsid w:val="00E63094"/>
    <w:rsid w:val="00E6424F"/>
    <w:rsid w:val="00E6653D"/>
    <w:rsid w:val="00E73A5F"/>
    <w:rsid w:val="00E9392E"/>
    <w:rsid w:val="00EA00AE"/>
    <w:rsid w:val="00ED47A3"/>
    <w:rsid w:val="00ED58B8"/>
    <w:rsid w:val="00EE0D23"/>
    <w:rsid w:val="00EE4B7A"/>
    <w:rsid w:val="00EF3A56"/>
    <w:rsid w:val="00F111E0"/>
    <w:rsid w:val="00F15B60"/>
    <w:rsid w:val="00F314BE"/>
    <w:rsid w:val="00F335FF"/>
    <w:rsid w:val="00F33F60"/>
    <w:rsid w:val="00F34850"/>
    <w:rsid w:val="00F34D43"/>
    <w:rsid w:val="00F4366E"/>
    <w:rsid w:val="00F80CAB"/>
    <w:rsid w:val="00FB42AC"/>
    <w:rsid w:val="00FD0FA7"/>
    <w:rsid w:val="00FE0105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docId w15:val="{450A1202-C3DA-47DD-8FED-69F1AF3B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hAnsi="Calibri" w:cs="Arial"/>
      <w:sz w:val="21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16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omp">
    <w:name w:val="Komp"/>
    <w:basedOn w:val="Normal"/>
    <w:autoRedefine/>
    <w:rsid w:val="00EE4B7A"/>
    <w:pPr>
      <w:spacing w:before="240" w:after="120"/>
      <w:outlineLvl w:val="2"/>
    </w:pPr>
    <w:rPr>
      <w:rFonts w:cs="Times New Roman"/>
      <w:b/>
      <w:bCs/>
      <w:szCs w:val="21"/>
      <w:lang w:val="en-GB"/>
    </w:rPr>
  </w:style>
  <w:style w:type="paragraph" w:styleId="Header">
    <w:name w:val="header"/>
    <w:basedOn w:val="Normal"/>
    <w:link w:val="HeaderChar"/>
    <w:rsid w:val="005B16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B167C"/>
    <w:rPr>
      <w:rFonts w:ascii="Calibri" w:hAnsi="Calibri" w:cs="Arial"/>
      <w:sz w:val="21"/>
      <w:lang w:eastAsia="zh-CN"/>
    </w:rPr>
  </w:style>
  <w:style w:type="paragraph" w:styleId="Footer">
    <w:name w:val="footer"/>
    <w:basedOn w:val="Normal"/>
    <w:link w:val="FooterChar"/>
    <w:rsid w:val="005B16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B167C"/>
    <w:rPr>
      <w:rFonts w:ascii="Calibri" w:hAnsi="Calibri" w:cs="Arial"/>
      <w:sz w:val="21"/>
      <w:lang w:eastAsia="zh-CN"/>
    </w:rPr>
  </w:style>
  <w:style w:type="paragraph" w:customStyle="1" w:styleId="Avdeling">
    <w:name w:val="Avdeling"/>
    <w:basedOn w:val="Heading2"/>
    <w:rsid w:val="005B167C"/>
    <w:pPr>
      <w:keepLines w:val="0"/>
      <w:spacing w:before="0" w:line="210" w:lineRule="exact"/>
    </w:pPr>
    <w:rPr>
      <w:rFonts w:ascii="Times New Roman" w:eastAsia="Times New Roman" w:hAnsi="Times New Roman" w:cs="Arial"/>
      <w:b w:val="0"/>
      <w:i/>
      <w:iCs/>
      <w:color w:val="auto"/>
      <w:spacing w:val="6"/>
      <w:sz w:val="23"/>
      <w:szCs w:val="23"/>
      <w:lang w:eastAsia="nb-NO"/>
    </w:rPr>
  </w:style>
  <w:style w:type="paragraph" w:customStyle="1" w:styleId="UiB">
    <w:name w:val="UiB"/>
    <w:basedOn w:val="Normal"/>
    <w:rsid w:val="005B167C"/>
    <w:pPr>
      <w:spacing w:after="40" w:line="260" w:lineRule="exact"/>
    </w:pPr>
    <w:rPr>
      <w:rFonts w:ascii="Times New Roman" w:eastAsia="Times New Roman" w:hAnsi="Times New Roman" w:cs="Times New Roman"/>
      <w:color w:val="000000"/>
      <w:spacing w:val="40"/>
      <w:sz w:val="28"/>
      <w:szCs w:val="28"/>
      <w:lang w:eastAsia="nb-NO"/>
    </w:rPr>
  </w:style>
  <w:style w:type="character" w:customStyle="1" w:styleId="Heading2Char">
    <w:name w:val="Heading 2 Char"/>
    <w:basedOn w:val="DefaultParagraphFont"/>
    <w:link w:val="Heading2"/>
    <w:semiHidden/>
    <w:rsid w:val="005B16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ListParagraph">
    <w:name w:val="List Paragraph"/>
    <w:basedOn w:val="Normal"/>
    <w:uiPriority w:val="34"/>
    <w:qFormat/>
    <w:rsid w:val="005B1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1995B791.dotm</Template>
  <TotalTime>1</TotalTime>
  <Pages>2</Pages>
  <Words>189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Det juridiske fakultet, Universitetet i Bergen</vt:lpstr>
      <vt:lpstr>Det juridiske fakultet, Universitetet i Bergen</vt:lpstr>
    </vt:vector>
  </TitlesOfParts>
  <Company>IT-avd, UiB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juridiske fakultet, Universitetet i Bergen</dc:title>
  <dc:creator>Kjersti Bakke Sørensen</dc:creator>
  <cp:lastModifiedBy>Anne Torekoven</cp:lastModifiedBy>
  <cp:revision>2</cp:revision>
  <cp:lastPrinted>2011-06-22T11:50:00Z</cp:lastPrinted>
  <dcterms:created xsi:type="dcterms:W3CDTF">2017-02-15T09:49:00Z</dcterms:created>
  <dcterms:modified xsi:type="dcterms:W3CDTF">2017-02-15T09:49:00Z</dcterms:modified>
</cp:coreProperties>
</file>